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D7C" w:rsidRDefault="00315D7C" w:rsidP="00315D7C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5D7C" w:rsidRDefault="00315D7C" w:rsidP="00315D7C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315D7C" w:rsidRDefault="00315D7C" w:rsidP="00315D7C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315D7C" w:rsidRDefault="00315D7C" w:rsidP="00315D7C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315D7C" w:rsidRDefault="00315D7C" w:rsidP="00315D7C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</w:t>
      </w:r>
      <w:r w:rsidR="00246BCA">
        <w:rPr>
          <w:b/>
          <w:color w:val="000000" w:themeColor="text1"/>
          <w:sz w:val="28"/>
          <w:szCs w:val="28"/>
          <w:lang w:val="uk-UA"/>
        </w:rPr>
        <w:t>1484</w:t>
      </w:r>
      <w:r>
        <w:rPr>
          <w:b/>
          <w:color w:val="000000" w:themeColor="text1"/>
          <w:sz w:val="28"/>
          <w:szCs w:val="28"/>
        </w:rPr>
        <w:t xml:space="preserve"> 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78214C" w:rsidRPr="007B2EFF" w:rsidRDefault="0078214C" w:rsidP="00AF13B0">
      <w:pPr>
        <w:ind w:firstLine="709"/>
        <w:rPr>
          <w:sz w:val="28"/>
          <w:szCs w:val="28"/>
          <w:lang w:val="uk-UA"/>
        </w:rPr>
      </w:pP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147B6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проекту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E056E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</w:p>
    <w:p w:rsidR="001F6C20" w:rsidRDefault="00FC1E1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 w:rsidR="006121FB" w:rsidRPr="001F6C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147B6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1F6C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Сарапиній</w:t>
      </w:r>
      <w:proofErr w:type="spellEnd"/>
      <w:r w:rsidR="001F6C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Оксані  Василівні</w:t>
      </w:r>
    </w:p>
    <w:p w:rsidR="00147B6C" w:rsidRDefault="00147B6C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за межами с.</w:t>
      </w:r>
      <w:r w:rsidR="0016779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Переселення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на території </w:t>
      </w:r>
    </w:p>
    <w:p w:rsidR="006121FB" w:rsidRDefault="00147B6C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Кагарлицької міської ради</w:t>
      </w:r>
    </w:p>
    <w:p w:rsidR="00046018" w:rsidRPr="00046018" w:rsidRDefault="00046018" w:rsidP="00BC3DE1">
      <w:pP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046018">
        <w:rPr>
          <w:b/>
          <w:sz w:val="28"/>
          <w:szCs w:val="28"/>
        </w:rPr>
        <w:t xml:space="preserve">для </w:t>
      </w:r>
      <w:r w:rsidRPr="00046018">
        <w:rPr>
          <w:b/>
          <w:sz w:val="28"/>
          <w:szCs w:val="28"/>
          <w:lang w:val="uk-UA"/>
        </w:rPr>
        <w:t>ведення особистого селянського господарства (1,9999  га)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116047" w:rsidRDefault="00E365C7" w:rsidP="00246BCA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42082">
        <w:rPr>
          <w:color w:val="000000"/>
          <w:sz w:val="28"/>
          <w:szCs w:val="28"/>
          <w:lang w:val="uk-UA"/>
        </w:rPr>
        <w:t xml:space="preserve"> заяву</w:t>
      </w:r>
      <w:r w:rsidR="00147B6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F6C20">
        <w:rPr>
          <w:color w:val="000000"/>
          <w:sz w:val="28"/>
          <w:szCs w:val="28"/>
          <w:lang w:val="uk-UA"/>
        </w:rPr>
        <w:t>Сарапиної</w:t>
      </w:r>
      <w:proofErr w:type="spellEnd"/>
      <w:r w:rsidR="001F6C20">
        <w:rPr>
          <w:color w:val="000000"/>
          <w:sz w:val="28"/>
          <w:szCs w:val="28"/>
          <w:lang w:val="uk-UA"/>
        </w:rPr>
        <w:t xml:space="preserve"> Оксани Василівни</w:t>
      </w:r>
      <w:r w:rsidR="00972659">
        <w:rPr>
          <w:color w:val="000000"/>
          <w:sz w:val="28"/>
          <w:szCs w:val="28"/>
          <w:lang w:val="uk-UA"/>
        </w:rPr>
        <w:t xml:space="preserve"> (с. Переселення, вул. Шевченка, 94 а)</w:t>
      </w:r>
      <w:r w:rsidR="00147B6C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3128BE">
        <w:rPr>
          <w:color w:val="000000"/>
          <w:sz w:val="28"/>
          <w:szCs w:val="28"/>
          <w:lang w:val="uk-UA"/>
        </w:rPr>
        <w:t>проєкту</w:t>
      </w:r>
      <w:r w:rsidR="008064EE">
        <w:rPr>
          <w:color w:val="000000"/>
          <w:sz w:val="28"/>
          <w:szCs w:val="28"/>
          <w:lang w:val="uk-UA"/>
        </w:rPr>
        <w:t xml:space="preserve"> землеустрою </w:t>
      </w:r>
      <w:r w:rsidR="001F6C20">
        <w:rPr>
          <w:color w:val="000000"/>
          <w:sz w:val="28"/>
          <w:szCs w:val="28"/>
          <w:lang w:val="uk-UA"/>
        </w:rPr>
        <w:t xml:space="preserve">розробленого ТОВ «Лідер Плюс» </w:t>
      </w:r>
      <w:r w:rsidR="008064EE">
        <w:rPr>
          <w:color w:val="000000"/>
          <w:sz w:val="28"/>
          <w:szCs w:val="28"/>
          <w:lang w:val="uk-UA"/>
        </w:rPr>
        <w:t xml:space="preserve">щодо </w:t>
      </w:r>
      <w:r w:rsidR="003128BE">
        <w:rPr>
          <w:color w:val="000000"/>
          <w:sz w:val="28"/>
          <w:szCs w:val="28"/>
          <w:lang w:val="uk-UA"/>
        </w:rPr>
        <w:t>відведення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</w:t>
      </w:r>
      <w:r w:rsidR="00123FDA">
        <w:rPr>
          <w:color w:val="000000"/>
          <w:sz w:val="28"/>
          <w:szCs w:val="28"/>
          <w:lang w:val="uk-UA"/>
        </w:rPr>
        <w:t>ки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 xml:space="preserve">ласність </w:t>
      </w:r>
      <w:r w:rsidR="00123FDA">
        <w:rPr>
          <w:color w:val="000000"/>
          <w:sz w:val="28"/>
          <w:szCs w:val="28"/>
          <w:lang w:val="uk-UA"/>
        </w:rPr>
        <w:t xml:space="preserve">для ведення особистого селянського господарства </w:t>
      </w:r>
      <w:r w:rsidR="00147B6C">
        <w:rPr>
          <w:color w:val="000000"/>
          <w:sz w:val="28"/>
          <w:szCs w:val="28"/>
          <w:lang w:val="uk-UA"/>
        </w:rPr>
        <w:t>за межами с</w:t>
      </w:r>
      <w:r w:rsidR="006D548B">
        <w:rPr>
          <w:color w:val="000000"/>
          <w:sz w:val="28"/>
          <w:szCs w:val="28"/>
          <w:lang w:val="uk-UA"/>
        </w:rPr>
        <w:t>.</w:t>
      </w:r>
      <w:r w:rsidR="00147B6C">
        <w:rPr>
          <w:color w:val="000000"/>
          <w:sz w:val="28"/>
          <w:szCs w:val="28"/>
          <w:lang w:val="uk-UA"/>
        </w:rPr>
        <w:t xml:space="preserve"> </w:t>
      </w:r>
      <w:r w:rsidR="006D548B">
        <w:rPr>
          <w:color w:val="000000"/>
          <w:sz w:val="28"/>
          <w:szCs w:val="28"/>
          <w:lang w:val="uk-UA"/>
        </w:rPr>
        <w:t>Переселення</w:t>
      </w:r>
      <w:r w:rsidR="00147B6C">
        <w:rPr>
          <w:color w:val="000000"/>
          <w:sz w:val="28"/>
          <w:szCs w:val="28"/>
          <w:lang w:val="uk-UA"/>
        </w:rPr>
        <w:t xml:space="preserve"> </w:t>
      </w:r>
      <w:r w:rsidR="0026209B">
        <w:rPr>
          <w:color w:val="000000"/>
          <w:sz w:val="28"/>
          <w:szCs w:val="28"/>
          <w:lang w:val="uk-UA"/>
        </w:rPr>
        <w:t>на територ</w:t>
      </w:r>
      <w:r w:rsidR="00246BCA">
        <w:rPr>
          <w:color w:val="000000"/>
          <w:sz w:val="28"/>
          <w:szCs w:val="28"/>
          <w:lang w:val="uk-UA"/>
        </w:rPr>
        <w:t>ії Кагарлицької міської ради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6D2CF5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землеустрій» зі змінами від 16.10.2012 року</w:t>
      </w:r>
      <w:r w:rsidR="00B1729D" w:rsidRPr="007B2EFF">
        <w:rPr>
          <w:sz w:val="28"/>
          <w:szCs w:val="28"/>
          <w:lang w:val="uk-UA"/>
        </w:rPr>
        <w:t>,</w:t>
      </w:r>
      <w:r w:rsidR="00972659">
        <w:rPr>
          <w:sz w:val="28"/>
          <w:szCs w:val="28"/>
          <w:lang w:val="uk-UA"/>
        </w:rPr>
        <w:t xml:space="preserve"> </w:t>
      </w:r>
      <w:r w:rsidR="00116047">
        <w:rPr>
          <w:sz w:val="28"/>
          <w:szCs w:val="28"/>
          <w:lang w:val="uk-UA"/>
        </w:rPr>
        <w:t xml:space="preserve">враховуючи пропозиції </w:t>
      </w:r>
      <w:r w:rsidR="00116047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116047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EA23DA" w:rsidRDefault="00EA23DA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  <w:bookmarkStart w:id="0" w:name="_GoBack"/>
      <w:bookmarkEnd w:id="0"/>
    </w:p>
    <w:p w:rsidR="00E056EB" w:rsidRDefault="00E056EB" w:rsidP="00E056EB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1.Відмовити гр. </w:t>
      </w:r>
      <w:proofErr w:type="spellStart"/>
      <w:r>
        <w:rPr>
          <w:sz w:val="28"/>
          <w:szCs w:val="28"/>
          <w:lang w:val="uk-UA"/>
        </w:rPr>
        <w:t>Сарапиній</w:t>
      </w:r>
      <w:proofErr w:type="spellEnd"/>
      <w:r>
        <w:rPr>
          <w:sz w:val="28"/>
          <w:szCs w:val="28"/>
          <w:lang w:val="uk-UA"/>
        </w:rPr>
        <w:t xml:space="preserve"> Оксані Василівні в затвердженні матеріалів проєкту землеустрою щодо відведення земельної  ділянки у  власність загальною площею 1,9999 </w:t>
      </w:r>
      <w:r>
        <w:rPr>
          <w:sz w:val="28"/>
          <w:szCs w:val="28"/>
        </w:rPr>
        <w:t>га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(кадастровий номер 32222</w:t>
      </w:r>
      <w:r>
        <w:rPr>
          <w:sz w:val="28"/>
          <w:szCs w:val="28"/>
          <w:lang w:val="uk-UA"/>
        </w:rPr>
        <w:t>860</w:t>
      </w:r>
      <w:r>
        <w:rPr>
          <w:sz w:val="28"/>
          <w:szCs w:val="28"/>
        </w:rPr>
        <w:t>00:0</w:t>
      </w: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>:</w:t>
      </w:r>
      <w:r>
        <w:rPr>
          <w:sz w:val="28"/>
          <w:szCs w:val="28"/>
          <w:lang w:val="uk-UA"/>
        </w:rPr>
        <w:t>312</w:t>
      </w:r>
      <w:r>
        <w:rPr>
          <w:sz w:val="28"/>
          <w:szCs w:val="28"/>
        </w:rPr>
        <w:t>:00</w:t>
      </w:r>
      <w:r>
        <w:rPr>
          <w:sz w:val="28"/>
          <w:szCs w:val="28"/>
          <w:lang w:val="uk-UA"/>
        </w:rPr>
        <w:t>06</w:t>
      </w:r>
      <w:r>
        <w:rPr>
          <w:sz w:val="28"/>
          <w:szCs w:val="28"/>
        </w:rPr>
        <w:t xml:space="preserve">) для </w:t>
      </w:r>
      <w:r>
        <w:rPr>
          <w:sz w:val="28"/>
          <w:szCs w:val="28"/>
          <w:lang w:val="uk-UA"/>
        </w:rPr>
        <w:t xml:space="preserve">ведення особистого селянського господарства за межами с. Переселення </w:t>
      </w:r>
      <w:r>
        <w:rPr>
          <w:color w:val="000000"/>
          <w:sz w:val="28"/>
          <w:szCs w:val="28"/>
          <w:lang w:val="uk-UA"/>
        </w:rPr>
        <w:t xml:space="preserve">на території Кагарлицької міської ради </w:t>
      </w:r>
      <w:r>
        <w:rPr>
          <w:bCs/>
          <w:sz w:val="28"/>
          <w:szCs w:val="28"/>
          <w:lang w:val="uk-UA"/>
        </w:rPr>
        <w:t xml:space="preserve">в зв`язку з невідповідністю місця розташування об`єкта вимогам законів, прийнятих відповідно до них нормативно-правових актів, генеральних планів населених пунктів та іншої містобудівної документації, схем землеустрою і техніко-економічних обґрунтувань використання та охорони земель адміністративно-територіальних одиниць, проектів землеустрою щодо впорядкування територій населених пунктів, затверджених у встановленому законом порядку. </w:t>
      </w:r>
    </w:p>
    <w:p w:rsidR="00E056EB" w:rsidRDefault="00E056EB" w:rsidP="00E056EB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 xml:space="preserve">. Контроль за виконанням даного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ішення покласти на постійну комісію </w:t>
      </w:r>
      <w:r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4D01C0" w:rsidRDefault="004D01C0" w:rsidP="004D01C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4D01C0" w:rsidRDefault="004D01C0" w:rsidP="004D01C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3675F0" w:rsidRDefault="003675F0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3675F0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3789A"/>
    <w:rsid w:val="00042082"/>
    <w:rsid w:val="00046018"/>
    <w:rsid w:val="000679E9"/>
    <w:rsid w:val="000766F4"/>
    <w:rsid w:val="000D4555"/>
    <w:rsid w:val="00116047"/>
    <w:rsid w:val="00123FDA"/>
    <w:rsid w:val="00134070"/>
    <w:rsid w:val="00147B6C"/>
    <w:rsid w:val="00160B51"/>
    <w:rsid w:val="001654BB"/>
    <w:rsid w:val="00167794"/>
    <w:rsid w:val="001E4CAE"/>
    <w:rsid w:val="001F5B3B"/>
    <w:rsid w:val="001F6C20"/>
    <w:rsid w:val="00200C3F"/>
    <w:rsid w:val="002261AB"/>
    <w:rsid w:val="002435C1"/>
    <w:rsid w:val="00246BCA"/>
    <w:rsid w:val="0025753A"/>
    <w:rsid w:val="0026209B"/>
    <w:rsid w:val="002A4142"/>
    <w:rsid w:val="002B3780"/>
    <w:rsid w:val="002B72EA"/>
    <w:rsid w:val="002F3CCE"/>
    <w:rsid w:val="003003F4"/>
    <w:rsid w:val="0030210F"/>
    <w:rsid w:val="003128BE"/>
    <w:rsid w:val="00315D7C"/>
    <w:rsid w:val="00322443"/>
    <w:rsid w:val="00343540"/>
    <w:rsid w:val="0036004E"/>
    <w:rsid w:val="003675F0"/>
    <w:rsid w:val="00371E70"/>
    <w:rsid w:val="00372C10"/>
    <w:rsid w:val="003F0457"/>
    <w:rsid w:val="00410989"/>
    <w:rsid w:val="00417A8B"/>
    <w:rsid w:val="00421C49"/>
    <w:rsid w:val="00430EDA"/>
    <w:rsid w:val="00470726"/>
    <w:rsid w:val="004B73C2"/>
    <w:rsid w:val="004C551D"/>
    <w:rsid w:val="004C77B8"/>
    <w:rsid w:val="004D01C0"/>
    <w:rsid w:val="004E6FDF"/>
    <w:rsid w:val="004F1441"/>
    <w:rsid w:val="00505812"/>
    <w:rsid w:val="0051310D"/>
    <w:rsid w:val="005778BB"/>
    <w:rsid w:val="00591C69"/>
    <w:rsid w:val="005B5591"/>
    <w:rsid w:val="005C32F0"/>
    <w:rsid w:val="005D783F"/>
    <w:rsid w:val="006121FB"/>
    <w:rsid w:val="006125C0"/>
    <w:rsid w:val="00636776"/>
    <w:rsid w:val="00664FA9"/>
    <w:rsid w:val="006837E1"/>
    <w:rsid w:val="006A2C7B"/>
    <w:rsid w:val="006A584F"/>
    <w:rsid w:val="006B45E4"/>
    <w:rsid w:val="006D2CF5"/>
    <w:rsid w:val="006D548B"/>
    <w:rsid w:val="006E542C"/>
    <w:rsid w:val="00713FDE"/>
    <w:rsid w:val="00717213"/>
    <w:rsid w:val="007212A9"/>
    <w:rsid w:val="0072146F"/>
    <w:rsid w:val="00753178"/>
    <w:rsid w:val="00757551"/>
    <w:rsid w:val="00771C47"/>
    <w:rsid w:val="0078214C"/>
    <w:rsid w:val="00784F60"/>
    <w:rsid w:val="007B2EFF"/>
    <w:rsid w:val="007C0FC2"/>
    <w:rsid w:val="007E072C"/>
    <w:rsid w:val="008064EE"/>
    <w:rsid w:val="00807122"/>
    <w:rsid w:val="00812333"/>
    <w:rsid w:val="00835C6E"/>
    <w:rsid w:val="00860B2C"/>
    <w:rsid w:val="0087428C"/>
    <w:rsid w:val="008963FB"/>
    <w:rsid w:val="008B08DF"/>
    <w:rsid w:val="009009C0"/>
    <w:rsid w:val="0092745F"/>
    <w:rsid w:val="009404AC"/>
    <w:rsid w:val="00950F91"/>
    <w:rsid w:val="00950F9F"/>
    <w:rsid w:val="00967CA0"/>
    <w:rsid w:val="00972659"/>
    <w:rsid w:val="00993481"/>
    <w:rsid w:val="00995EBB"/>
    <w:rsid w:val="009D63A8"/>
    <w:rsid w:val="009F34E4"/>
    <w:rsid w:val="00A277BC"/>
    <w:rsid w:val="00A669BF"/>
    <w:rsid w:val="00A956A6"/>
    <w:rsid w:val="00A95878"/>
    <w:rsid w:val="00A96A06"/>
    <w:rsid w:val="00A97C90"/>
    <w:rsid w:val="00AA4268"/>
    <w:rsid w:val="00AC085B"/>
    <w:rsid w:val="00AD5908"/>
    <w:rsid w:val="00AF13B0"/>
    <w:rsid w:val="00B00D15"/>
    <w:rsid w:val="00B0250C"/>
    <w:rsid w:val="00B1729D"/>
    <w:rsid w:val="00B3531E"/>
    <w:rsid w:val="00B56037"/>
    <w:rsid w:val="00B70D6E"/>
    <w:rsid w:val="00B85911"/>
    <w:rsid w:val="00BC3DE1"/>
    <w:rsid w:val="00BD5EC5"/>
    <w:rsid w:val="00BF4608"/>
    <w:rsid w:val="00C0512B"/>
    <w:rsid w:val="00C12EA8"/>
    <w:rsid w:val="00C52DDC"/>
    <w:rsid w:val="00C62BB9"/>
    <w:rsid w:val="00C670B2"/>
    <w:rsid w:val="00C67C3E"/>
    <w:rsid w:val="00C7468A"/>
    <w:rsid w:val="00CE0D82"/>
    <w:rsid w:val="00CE3B8E"/>
    <w:rsid w:val="00D604E8"/>
    <w:rsid w:val="00D61E0F"/>
    <w:rsid w:val="00D67C11"/>
    <w:rsid w:val="00DF01A8"/>
    <w:rsid w:val="00DF24B8"/>
    <w:rsid w:val="00E056EB"/>
    <w:rsid w:val="00E16FFB"/>
    <w:rsid w:val="00E365C7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F798D"/>
    <w:rsid w:val="00EF7B7B"/>
    <w:rsid w:val="00F2308A"/>
    <w:rsid w:val="00F23F46"/>
    <w:rsid w:val="00F41DC4"/>
    <w:rsid w:val="00F4798A"/>
    <w:rsid w:val="00F5389C"/>
    <w:rsid w:val="00F6427C"/>
    <w:rsid w:val="00F65EE5"/>
    <w:rsid w:val="00F7492D"/>
    <w:rsid w:val="00F874D9"/>
    <w:rsid w:val="00F87B45"/>
    <w:rsid w:val="00FA63A8"/>
    <w:rsid w:val="00FB31ED"/>
    <w:rsid w:val="00FC1E1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2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3783CB-E344-4829-9644-EA1FEB03F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1385</Words>
  <Characters>791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30</cp:revision>
  <cp:lastPrinted>2021-09-29T07:47:00Z</cp:lastPrinted>
  <dcterms:created xsi:type="dcterms:W3CDTF">2020-12-17T12:07:00Z</dcterms:created>
  <dcterms:modified xsi:type="dcterms:W3CDTF">2021-09-29T07:47:00Z</dcterms:modified>
</cp:coreProperties>
</file>